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D7B" w:rsidRDefault="00BF3D7B" w:rsidP="00C43066">
      <w:pPr>
        <w:rPr>
          <w:b/>
        </w:rPr>
      </w:pPr>
      <w:r>
        <w:rPr>
          <w:b/>
        </w:rPr>
        <w:t>R</w:t>
      </w:r>
      <w:r w:rsidR="00C14F06">
        <w:rPr>
          <w:b/>
        </w:rPr>
        <w:t>TDN</w:t>
      </w:r>
    </w:p>
    <w:p w:rsidR="00C43066" w:rsidRDefault="00C43066" w:rsidP="00C43066">
      <w:r>
        <w:t>Attorney’s Name</w:t>
      </w:r>
    </w:p>
    <w:p w:rsidR="00C43066" w:rsidRDefault="00C43066" w:rsidP="00C43066">
      <w:r>
        <w:t>Attorney’s Bar Number</w:t>
      </w:r>
    </w:p>
    <w:p w:rsidR="00C43066" w:rsidRDefault="00C43066" w:rsidP="00C43066">
      <w:r>
        <w:t>Attorney’s Firm Name</w:t>
      </w:r>
    </w:p>
    <w:p w:rsidR="00C43066" w:rsidRDefault="00C43066" w:rsidP="00C43066">
      <w:r>
        <w:t>Attorney’s Address</w:t>
      </w:r>
    </w:p>
    <w:p w:rsidR="00C43066" w:rsidRDefault="00C43066" w:rsidP="00C43066">
      <w:r>
        <w:t>Attorney’s Phone Number</w:t>
      </w:r>
    </w:p>
    <w:p w:rsidR="00C43066" w:rsidRDefault="00C43066" w:rsidP="00C43066">
      <w:r>
        <w:t>Party Attorney Represents</w:t>
      </w:r>
    </w:p>
    <w:p w:rsidR="00C43066" w:rsidRDefault="00C43066" w:rsidP="00C43066"/>
    <w:p w:rsidR="00C43066" w:rsidRDefault="00C43066" w:rsidP="00C43066"/>
    <w:p w:rsidR="00C43066" w:rsidRDefault="00C43066" w:rsidP="00C43066">
      <w:pPr>
        <w:jc w:val="center"/>
      </w:pPr>
      <w:r>
        <w:t>DISTRICT COURT</w:t>
      </w:r>
    </w:p>
    <w:p w:rsidR="00C43066" w:rsidRDefault="00C43066" w:rsidP="00C43066">
      <w:pPr>
        <w:jc w:val="center"/>
      </w:pPr>
    </w:p>
    <w:p w:rsidR="00C43066" w:rsidRDefault="00C43066" w:rsidP="00C43066">
      <w:pPr>
        <w:jc w:val="center"/>
      </w:pPr>
      <w:smartTag w:uri="urn:schemas-microsoft-com:office:smarttags" w:element="place">
        <w:smartTag w:uri="urn:schemas-microsoft-com:office:smarttags" w:element="City">
          <w:r>
            <w:t>CLARK COUNTY</w:t>
          </w:r>
        </w:smartTag>
        <w:r>
          <w:t xml:space="preserve">, </w:t>
        </w:r>
        <w:smartTag w:uri="urn:schemas-microsoft-com:office:smarttags" w:element="State">
          <w:r>
            <w:t>NEVADA</w:t>
          </w:r>
        </w:smartTag>
      </w:smartTag>
    </w:p>
    <w:p w:rsidR="00C43066" w:rsidRDefault="00C43066" w:rsidP="00C43066"/>
    <w:p w:rsidR="00C43066" w:rsidRDefault="00C43066" w:rsidP="00C43066">
      <w:r>
        <w:tab/>
      </w:r>
      <w:r>
        <w:tab/>
      </w:r>
      <w:r>
        <w:tab/>
      </w:r>
      <w:r>
        <w:tab/>
      </w:r>
      <w:r>
        <w:tab/>
      </w:r>
      <w:r>
        <w:tab/>
      </w:r>
      <w:r>
        <w:tab/>
        <w:t>)</w:t>
      </w:r>
    </w:p>
    <w:p w:rsidR="00C43066" w:rsidRDefault="00C43066" w:rsidP="00C43066">
      <w:r>
        <w:tab/>
      </w:r>
      <w:r>
        <w:tab/>
      </w:r>
      <w:r>
        <w:tab/>
      </w:r>
      <w:r>
        <w:tab/>
      </w:r>
      <w:r>
        <w:tab/>
      </w:r>
      <w:r>
        <w:tab/>
      </w:r>
      <w:r>
        <w:tab/>
        <w:t>)</w:t>
      </w:r>
    </w:p>
    <w:p w:rsidR="00C43066" w:rsidRDefault="00C43066" w:rsidP="00C43066">
      <w:r>
        <w:tab/>
      </w:r>
      <w:r>
        <w:tab/>
      </w:r>
      <w:r>
        <w:tab/>
        <w:t>Plaintiff,</w:t>
      </w:r>
      <w:r>
        <w:tab/>
      </w:r>
      <w:r>
        <w:tab/>
      </w:r>
      <w:r>
        <w:tab/>
        <w:t>)</w:t>
      </w:r>
    </w:p>
    <w:p w:rsidR="00C43066" w:rsidRDefault="00C43066" w:rsidP="00C43066">
      <w:r>
        <w:tab/>
      </w:r>
      <w:r>
        <w:tab/>
      </w:r>
      <w:r>
        <w:tab/>
      </w:r>
      <w:r>
        <w:tab/>
      </w:r>
      <w:r>
        <w:tab/>
      </w:r>
      <w:r>
        <w:tab/>
      </w:r>
      <w:r>
        <w:tab/>
        <w:t>)</w:t>
      </w:r>
    </w:p>
    <w:p w:rsidR="00C43066" w:rsidRDefault="00C43066" w:rsidP="00C43066">
      <w:r>
        <w:t>v.</w:t>
      </w:r>
      <w:r>
        <w:tab/>
      </w:r>
      <w:r>
        <w:tab/>
      </w:r>
      <w:r>
        <w:tab/>
      </w:r>
      <w:r>
        <w:tab/>
      </w:r>
      <w:r>
        <w:tab/>
      </w:r>
      <w:r>
        <w:tab/>
      </w:r>
      <w:r>
        <w:tab/>
        <w:t>)</w:t>
      </w:r>
      <w:r>
        <w:tab/>
        <w:t>CASE NO.</w:t>
      </w:r>
      <w:r>
        <w:tab/>
        <w:t>A</w:t>
      </w:r>
      <w:r w:rsidR="00C14F06">
        <w:t>-</w:t>
      </w:r>
    </w:p>
    <w:p w:rsidR="00C43066" w:rsidRDefault="00C43066" w:rsidP="00C43066">
      <w:r>
        <w:tab/>
      </w:r>
      <w:r>
        <w:tab/>
      </w:r>
      <w:r>
        <w:tab/>
      </w:r>
      <w:r>
        <w:tab/>
      </w:r>
      <w:r>
        <w:tab/>
      </w:r>
      <w:r>
        <w:tab/>
      </w:r>
      <w:r>
        <w:tab/>
        <w:t>)</w:t>
      </w:r>
      <w:r>
        <w:tab/>
        <w:t>DEPT NO.</w:t>
      </w:r>
      <w:r>
        <w:tab/>
      </w:r>
    </w:p>
    <w:p w:rsidR="00C43066" w:rsidRDefault="00C43066" w:rsidP="00C43066">
      <w:r>
        <w:tab/>
      </w:r>
      <w:r>
        <w:tab/>
      </w:r>
      <w:r>
        <w:tab/>
      </w:r>
      <w:r>
        <w:tab/>
      </w:r>
      <w:r>
        <w:tab/>
      </w:r>
      <w:r>
        <w:tab/>
      </w:r>
      <w:r>
        <w:tab/>
        <w:t>)</w:t>
      </w:r>
    </w:p>
    <w:p w:rsidR="00C43066" w:rsidRPr="00F12BFD" w:rsidRDefault="000C4B0C" w:rsidP="00C43066">
      <w:pPr>
        <w:rPr>
          <w:b/>
          <w:sz w:val="18"/>
          <w:szCs w:val="18"/>
        </w:rPr>
      </w:pPr>
      <w:r>
        <w:tab/>
      </w:r>
      <w:r>
        <w:tab/>
      </w:r>
      <w:r>
        <w:tab/>
        <w:t>Defendants.</w:t>
      </w:r>
      <w:r>
        <w:tab/>
      </w:r>
      <w:r>
        <w:tab/>
      </w:r>
      <w:r>
        <w:tab/>
        <w:t>)</w:t>
      </w:r>
    </w:p>
    <w:p w:rsidR="00C43066" w:rsidRDefault="00C43066" w:rsidP="00C43066">
      <w:r>
        <w:t>__________________________________________)</w:t>
      </w:r>
      <w:r>
        <w:tab/>
      </w:r>
      <w:r>
        <w:tab/>
        <w:t xml:space="preserve">          </w:t>
      </w:r>
      <w:r w:rsidR="00F12BFD">
        <w:tab/>
      </w:r>
      <w:r w:rsidR="00F12BFD">
        <w:tab/>
        <w:t xml:space="preserve">   </w:t>
      </w:r>
    </w:p>
    <w:p w:rsidR="00C43066" w:rsidRDefault="00C43066" w:rsidP="00C43066"/>
    <w:p w:rsidR="00C43066" w:rsidRDefault="00E337BB" w:rsidP="00C43066">
      <w:pPr>
        <w:jc w:val="center"/>
      </w:pPr>
      <w:r>
        <w:rPr>
          <w:b/>
          <w:u w:val="single"/>
        </w:rPr>
        <w:t>RE</w:t>
      </w:r>
      <w:r w:rsidR="000C4B0C">
        <w:rPr>
          <w:b/>
          <w:u w:val="single"/>
        </w:rPr>
        <w:t>QUEST FOR TRIAL DE NOVO</w:t>
      </w:r>
    </w:p>
    <w:p w:rsidR="00C43066" w:rsidRDefault="00C43066" w:rsidP="00C43066">
      <w:pPr>
        <w:jc w:val="center"/>
      </w:pPr>
    </w:p>
    <w:p w:rsidR="00E337BB" w:rsidRDefault="000C4B0C" w:rsidP="00EB3B77">
      <w:pPr>
        <w:spacing w:line="480" w:lineRule="auto"/>
        <w:jc w:val="both"/>
      </w:pPr>
      <w:r>
        <w:tab/>
        <w:t xml:space="preserve">NOTICE IS HEREBY GIVEN that on the </w:t>
      </w:r>
      <w:r>
        <w:rPr>
          <w:u w:val="single"/>
        </w:rPr>
        <w:tab/>
      </w:r>
      <w:r>
        <w:rPr>
          <w:u w:val="single"/>
        </w:rPr>
        <w:tab/>
      </w:r>
      <w:r>
        <w:t xml:space="preserve"> day of </w:t>
      </w:r>
      <w:r>
        <w:rPr>
          <w:u w:val="single"/>
        </w:rPr>
        <w:tab/>
      </w:r>
      <w:r>
        <w:rPr>
          <w:u w:val="single"/>
        </w:rPr>
        <w:tab/>
      </w:r>
      <w:r>
        <w:t>, 20</w:t>
      </w:r>
      <w:r w:rsidR="00C14F06">
        <w:t>__</w:t>
      </w:r>
      <w:r>
        <w:t xml:space="preserve">, an Arbitration Award was served in this action.  </w:t>
      </w:r>
      <w:r>
        <w:rPr>
          <w:u w:val="single"/>
        </w:rPr>
        <w:t xml:space="preserve"> (Plaintiff/Defendant) </w:t>
      </w:r>
      <w:r>
        <w:t>herein requests a trial de novo of this action in the District Court.</w:t>
      </w:r>
    </w:p>
    <w:p w:rsidR="006004AA" w:rsidRDefault="000C4B0C" w:rsidP="00EB3B77">
      <w:pPr>
        <w:spacing w:line="480" w:lineRule="auto"/>
        <w:jc w:val="both"/>
      </w:pPr>
      <w:r>
        <w:tab/>
        <w:t>The prevailing party at the trial de novo is entitled to all recoverable fees, costs, and interest pursuant to statute or NRCP 68.  A party is entitled to a separate award of attorney fees and costs as set forth in NAR 20(</w:t>
      </w:r>
      <w:r w:rsidR="0064686D">
        <w:t>b</w:t>
      </w:r>
      <w:r>
        <w:t>)(</w:t>
      </w:r>
      <w:r w:rsidR="0064686D">
        <w:t>1) and NAR 20(b)(2)(A) or</w:t>
      </w:r>
      <w:r>
        <w:t xml:space="preserve"> (</w:t>
      </w:r>
      <w:r w:rsidR="0064686D">
        <w:t>B</w:t>
      </w:r>
      <w:r>
        <w:t xml:space="preserve">).  </w:t>
      </w:r>
    </w:p>
    <w:p w:rsidR="008C0AA5" w:rsidRDefault="000C4B0C" w:rsidP="00EB3B77">
      <w:pPr>
        <w:spacing w:line="480" w:lineRule="auto"/>
        <w:jc w:val="both"/>
      </w:pPr>
      <w:r>
        <w:tab/>
        <w:t>I hereby certify pursuant to NRCP 11 and NAR 18(</w:t>
      </w:r>
      <w:r w:rsidR="0064686D">
        <w:t>a</w:t>
      </w:r>
      <w:r>
        <w:t xml:space="preserve">) that all arbitrator’s fees and costs have been paid or shall be paid within </w:t>
      </w:r>
      <w:r w:rsidR="0064686D">
        <w:t>30</w:t>
      </w:r>
      <w:r>
        <w:t xml:space="preserve"> days of the filing of this Request for Trial de Novo, or that an objection is pending and any balance of fees or costs shall be paid in accordance with NAR 18(</w:t>
      </w:r>
      <w:r w:rsidR="0064686D">
        <w:t>c</w:t>
      </w:r>
      <w:r>
        <w:t>).</w:t>
      </w:r>
    </w:p>
    <w:p w:rsidR="00C43066" w:rsidRDefault="00C43066" w:rsidP="00C43066">
      <w:pPr>
        <w:spacing w:line="480" w:lineRule="auto"/>
      </w:pPr>
      <w:r>
        <w:tab/>
        <w:t xml:space="preserve">DATED this </w:t>
      </w:r>
      <w:r>
        <w:rPr>
          <w:u w:val="single"/>
        </w:rPr>
        <w:tab/>
      </w:r>
      <w:r>
        <w:rPr>
          <w:u w:val="single"/>
        </w:rPr>
        <w:tab/>
      </w:r>
      <w:r>
        <w:t xml:space="preserve"> day of </w:t>
      </w:r>
      <w:r>
        <w:rPr>
          <w:u w:val="single"/>
        </w:rPr>
        <w:tab/>
      </w:r>
      <w:r>
        <w:rPr>
          <w:u w:val="single"/>
        </w:rPr>
        <w:tab/>
      </w:r>
      <w:r>
        <w:rPr>
          <w:u w:val="single"/>
        </w:rPr>
        <w:tab/>
      </w:r>
      <w:r>
        <w:t>, 20</w:t>
      </w:r>
      <w:r w:rsidR="00C14F06">
        <w:t>__</w:t>
      </w:r>
      <w:r>
        <w:t>.</w:t>
      </w:r>
    </w:p>
    <w:p w:rsidR="00C43066" w:rsidRDefault="00C43066" w:rsidP="00C43066">
      <w:r>
        <w:tab/>
      </w:r>
      <w:r>
        <w:tab/>
      </w:r>
      <w:r>
        <w:tab/>
      </w:r>
      <w:r>
        <w:tab/>
      </w:r>
      <w:r>
        <w:tab/>
      </w:r>
      <w:r>
        <w:tab/>
      </w:r>
      <w:r>
        <w:tab/>
      </w:r>
      <w:r>
        <w:rPr>
          <w:u w:val="single"/>
        </w:rPr>
        <w:tab/>
      </w:r>
      <w:r>
        <w:rPr>
          <w:u w:val="single"/>
        </w:rPr>
        <w:tab/>
      </w:r>
      <w:r>
        <w:rPr>
          <w:u w:val="single"/>
        </w:rPr>
        <w:tab/>
      </w:r>
      <w:r>
        <w:rPr>
          <w:u w:val="single"/>
        </w:rPr>
        <w:tab/>
      </w:r>
      <w:r>
        <w:rPr>
          <w:u w:val="single"/>
        </w:rPr>
        <w:tab/>
      </w:r>
    </w:p>
    <w:p w:rsidR="00C43066" w:rsidRDefault="00C43066" w:rsidP="00C43066">
      <w:r>
        <w:tab/>
      </w:r>
      <w:r>
        <w:tab/>
      </w:r>
      <w:r>
        <w:tab/>
      </w:r>
      <w:r>
        <w:tab/>
      </w:r>
      <w:r>
        <w:tab/>
      </w:r>
      <w:r>
        <w:tab/>
      </w:r>
      <w:r>
        <w:tab/>
        <w:t>ATTORNEY</w:t>
      </w:r>
    </w:p>
    <w:p w:rsidR="00C43066" w:rsidRDefault="00C43066" w:rsidP="00C43066">
      <w:r>
        <w:tab/>
      </w:r>
      <w:r>
        <w:tab/>
      </w:r>
      <w:r>
        <w:tab/>
      </w:r>
      <w:r>
        <w:tab/>
      </w:r>
      <w:r>
        <w:tab/>
      </w:r>
      <w:r>
        <w:tab/>
      </w:r>
      <w:r>
        <w:tab/>
        <w:t>BAR NUMBER</w:t>
      </w:r>
    </w:p>
    <w:p w:rsidR="00C43066" w:rsidRDefault="00C43066" w:rsidP="00C43066">
      <w:r>
        <w:tab/>
      </w:r>
      <w:r>
        <w:tab/>
      </w:r>
      <w:r>
        <w:tab/>
      </w:r>
      <w:r>
        <w:tab/>
      </w:r>
      <w:r>
        <w:tab/>
      </w:r>
      <w:r>
        <w:tab/>
      </w:r>
      <w:r>
        <w:tab/>
        <w:t>ADDRESS</w:t>
      </w:r>
    </w:p>
    <w:p w:rsidR="00BE195F" w:rsidRDefault="00C43066" w:rsidP="00BE195F">
      <w:r>
        <w:tab/>
      </w:r>
      <w:r>
        <w:tab/>
      </w:r>
      <w:r>
        <w:tab/>
      </w:r>
      <w:r>
        <w:tab/>
      </w:r>
      <w:r>
        <w:tab/>
      </w:r>
      <w:r>
        <w:tab/>
      </w:r>
      <w:r>
        <w:tab/>
        <w:t>PARTY</w:t>
      </w:r>
    </w:p>
    <w:p w:rsidR="00BE195F" w:rsidRDefault="00343750" w:rsidP="00E337BB">
      <w:pPr>
        <w:jc w:val="right"/>
      </w:pPr>
      <w:r>
        <w:t xml:space="preserve">ARB </w:t>
      </w:r>
      <w:r w:rsidR="00E337BB">
        <w:t xml:space="preserve">FORM </w:t>
      </w:r>
      <w:r w:rsidR="00AC4FB5">
        <w:t>30</w:t>
      </w:r>
      <w:r w:rsidR="000C4B0C">
        <w:t xml:space="preserve"> </w:t>
      </w:r>
      <w:r w:rsidR="00E337BB">
        <w:t>(1 of 2)</w:t>
      </w:r>
    </w:p>
    <w:p w:rsidR="006004AA" w:rsidRDefault="006004AA" w:rsidP="00E337BB">
      <w:pPr>
        <w:jc w:val="right"/>
      </w:pPr>
    </w:p>
    <w:p w:rsidR="006004AA" w:rsidRDefault="006004AA" w:rsidP="00E337BB">
      <w:pPr>
        <w:jc w:val="right"/>
      </w:pPr>
    </w:p>
    <w:p w:rsidR="001154A5" w:rsidRDefault="00E337BB" w:rsidP="00E337BB">
      <w:pPr>
        <w:jc w:val="right"/>
      </w:pPr>
      <w:r>
        <w:lastRenderedPageBreak/>
        <w:t>CASE NAME/CASE #</w:t>
      </w:r>
    </w:p>
    <w:p w:rsidR="00E337BB" w:rsidRDefault="00E337BB" w:rsidP="00E337BB"/>
    <w:p w:rsidR="00BE195F" w:rsidRDefault="00BE195F" w:rsidP="00C43066"/>
    <w:p w:rsidR="00BE195F" w:rsidRDefault="00BE195F" w:rsidP="00C43066"/>
    <w:p w:rsidR="00BE195F" w:rsidRDefault="00BE195F" w:rsidP="00C43066"/>
    <w:p w:rsidR="00C43066" w:rsidRDefault="00F26719" w:rsidP="00C43066">
      <w:pPr>
        <w:jc w:val="center"/>
      </w:pPr>
      <w:r>
        <w:rPr>
          <w:u w:val="single"/>
        </w:rPr>
        <w:t xml:space="preserve">CERTIFICATE OF </w:t>
      </w:r>
      <w:r w:rsidR="00C14F06">
        <w:rPr>
          <w:u w:val="single"/>
        </w:rPr>
        <w:t>SERVICE</w:t>
      </w:r>
    </w:p>
    <w:p w:rsidR="00F26719" w:rsidRDefault="00F26719" w:rsidP="00C43066">
      <w:pPr>
        <w:jc w:val="center"/>
      </w:pPr>
    </w:p>
    <w:p w:rsidR="00F26719" w:rsidRDefault="00F26719" w:rsidP="00EB3B77">
      <w:pPr>
        <w:jc w:val="both"/>
      </w:pPr>
      <w:r>
        <w:tab/>
        <w:t xml:space="preserve">I hereby certify that on the </w:t>
      </w:r>
      <w:r>
        <w:rPr>
          <w:u w:val="single"/>
        </w:rPr>
        <w:tab/>
      </w:r>
      <w:r>
        <w:rPr>
          <w:u w:val="single"/>
        </w:rPr>
        <w:tab/>
      </w:r>
      <w:r>
        <w:t xml:space="preserve"> day of </w:t>
      </w:r>
      <w:r>
        <w:rPr>
          <w:u w:val="single"/>
        </w:rPr>
        <w:tab/>
      </w:r>
      <w:r>
        <w:rPr>
          <w:u w:val="single"/>
        </w:rPr>
        <w:tab/>
      </w:r>
      <w:r>
        <w:rPr>
          <w:u w:val="single"/>
        </w:rPr>
        <w:tab/>
      </w:r>
      <w:r>
        <w:t>, 20</w:t>
      </w:r>
      <w:r w:rsidR="00C14F06">
        <w:t>__</w:t>
      </w:r>
      <w:r>
        <w:t xml:space="preserve">, I mailed a copy of the foregoing </w:t>
      </w:r>
      <w:r w:rsidR="00E337BB">
        <w:t>RE</w:t>
      </w:r>
      <w:r w:rsidR="000C4B0C">
        <w:t>QUEST FOR TRIAL DE NOVO</w:t>
      </w:r>
      <w:r w:rsidR="001154A5">
        <w:t xml:space="preserve"> </w:t>
      </w:r>
      <w:r>
        <w:t xml:space="preserve">in a sealed envelope, to the following </w:t>
      </w:r>
      <w:r w:rsidRPr="00BE195F">
        <w:t>counsel of record</w:t>
      </w:r>
      <w:r>
        <w:t xml:space="preserve"> and </w:t>
      </w:r>
      <w:r w:rsidR="00D91A94">
        <w:t xml:space="preserve">arbitrator and </w:t>
      </w:r>
      <w:r>
        <w:t>that postage was fully prepaid thereon</w:t>
      </w:r>
      <w:r w:rsidR="00C14F06">
        <w:t xml:space="preserve"> </w:t>
      </w:r>
      <w:r w:rsidR="00C14F06" w:rsidRPr="00C14F06">
        <w:rPr>
          <w:b/>
          <w:i/>
        </w:rPr>
        <w:t>OR</w:t>
      </w:r>
      <w:r w:rsidR="00C14F06">
        <w:t xml:space="preserve"> this document was served via E-Service</w:t>
      </w:r>
      <w:r>
        <w:t>:</w:t>
      </w:r>
    </w:p>
    <w:p w:rsidR="00F26719" w:rsidRDefault="00F26719" w:rsidP="00F26719"/>
    <w:p w:rsidR="00F26719" w:rsidRDefault="00F26719" w:rsidP="00F26719"/>
    <w:p w:rsidR="00F26719" w:rsidRDefault="00F26719" w:rsidP="00F26719">
      <w:r>
        <w:tab/>
      </w:r>
      <w:r>
        <w:tab/>
      </w:r>
      <w:r>
        <w:tab/>
      </w:r>
      <w:r>
        <w:tab/>
      </w:r>
      <w:r>
        <w:tab/>
      </w:r>
      <w:r>
        <w:tab/>
      </w:r>
      <w:r>
        <w:tab/>
      </w:r>
      <w:r>
        <w:rPr>
          <w:u w:val="single"/>
        </w:rPr>
        <w:tab/>
      </w:r>
      <w:r>
        <w:rPr>
          <w:u w:val="single"/>
        </w:rPr>
        <w:tab/>
      </w:r>
      <w:r>
        <w:rPr>
          <w:u w:val="single"/>
        </w:rPr>
        <w:tab/>
      </w:r>
      <w:r>
        <w:rPr>
          <w:u w:val="single"/>
        </w:rPr>
        <w:tab/>
      </w:r>
      <w:r>
        <w:rPr>
          <w:u w:val="single"/>
        </w:rPr>
        <w:tab/>
      </w:r>
    </w:p>
    <w:p w:rsidR="00F26719" w:rsidRDefault="00F26719" w:rsidP="00F26719">
      <w:r>
        <w:tab/>
      </w:r>
      <w:r>
        <w:tab/>
      </w:r>
      <w:r>
        <w:tab/>
      </w:r>
      <w:r>
        <w:tab/>
      </w:r>
      <w:r>
        <w:tab/>
      </w:r>
      <w:r>
        <w:tab/>
      </w:r>
      <w:r>
        <w:tab/>
        <w:t>EMPLOYEE OF ATTORNEY</w:t>
      </w:r>
    </w:p>
    <w:p w:rsidR="00F26719" w:rsidRDefault="00F26719" w:rsidP="00F26719"/>
    <w:p w:rsidR="00F26719" w:rsidRDefault="00F26719" w:rsidP="00F26719"/>
    <w:p w:rsidR="00BE195F" w:rsidRDefault="00BE195F" w:rsidP="00F26719"/>
    <w:p w:rsidR="00BE195F" w:rsidRDefault="00BE195F" w:rsidP="00F26719"/>
    <w:p w:rsidR="00E337BB" w:rsidRDefault="00E337BB" w:rsidP="00F26719"/>
    <w:p w:rsidR="00F26719" w:rsidRDefault="00F26719" w:rsidP="00F26719"/>
    <w:p w:rsidR="00F12BFD" w:rsidRDefault="00F12BFD" w:rsidP="00F26719"/>
    <w:p w:rsidR="00D91A94" w:rsidRDefault="00BE27C4" w:rsidP="00FC450A">
      <w:pPr>
        <w:rPr>
          <w:b/>
          <w:sz w:val="20"/>
          <w:szCs w:val="20"/>
        </w:rPr>
      </w:pPr>
      <w:r>
        <w:rPr>
          <w:b/>
          <w:sz w:val="20"/>
          <w:szCs w:val="20"/>
        </w:rPr>
        <w:t>NOTE:</w:t>
      </w:r>
      <w:r>
        <w:rPr>
          <w:b/>
          <w:sz w:val="20"/>
          <w:szCs w:val="20"/>
        </w:rPr>
        <w:tab/>
      </w:r>
      <w:r>
        <w:rPr>
          <w:b/>
          <w:sz w:val="20"/>
          <w:szCs w:val="20"/>
        </w:rPr>
        <w:tab/>
      </w:r>
      <w:r w:rsidR="000C4B0C">
        <w:rPr>
          <w:b/>
          <w:sz w:val="20"/>
          <w:szCs w:val="20"/>
        </w:rPr>
        <w:t xml:space="preserve">A REQUEST FOR TRIAL DE NOVO MUST BE FILED IN CONFORMANCE </w:t>
      </w:r>
      <w:r w:rsidR="000C4B0C">
        <w:rPr>
          <w:b/>
          <w:sz w:val="20"/>
          <w:szCs w:val="20"/>
        </w:rPr>
        <w:tab/>
      </w:r>
      <w:r w:rsidR="000C4B0C">
        <w:rPr>
          <w:b/>
          <w:sz w:val="20"/>
          <w:szCs w:val="20"/>
        </w:rPr>
        <w:tab/>
      </w:r>
      <w:r w:rsidR="000C4B0C">
        <w:rPr>
          <w:b/>
          <w:sz w:val="20"/>
          <w:szCs w:val="20"/>
        </w:rPr>
        <w:tab/>
        <w:t>WITH THE REQUIREMENTS OF N</w:t>
      </w:r>
      <w:r w:rsidR="0064686D">
        <w:rPr>
          <w:b/>
          <w:sz w:val="20"/>
          <w:szCs w:val="20"/>
        </w:rPr>
        <w:t>A</w:t>
      </w:r>
      <w:r w:rsidR="000C4B0C">
        <w:rPr>
          <w:b/>
          <w:sz w:val="20"/>
          <w:szCs w:val="20"/>
        </w:rPr>
        <w:t>R 18(</w:t>
      </w:r>
      <w:r w:rsidR="0064686D">
        <w:rPr>
          <w:b/>
          <w:sz w:val="20"/>
          <w:szCs w:val="20"/>
        </w:rPr>
        <w:t>a</w:t>
      </w:r>
      <w:r w:rsidR="000C4B0C">
        <w:rPr>
          <w:b/>
          <w:sz w:val="20"/>
          <w:szCs w:val="20"/>
        </w:rPr>
        <w:t xml:space="preserve">) WITHIN </w:t>
      </w:r>
      <w:r w:rsidR="0064686D">
        <w:rPr>
          <w:b/>
          <w:sz w:val="20"/>
          <w:szCs w:val="20"/>
        </w:rPr>
        <w:t>30</w:t>
      </w:r>
      <w:r w:rsidR="000C4B0C">
        <w:rPr>
          <w:b/>
          <w:sz w:val="20"/>
          <w:szCs w:val="20"/>
        </w:rPr>
        <w:t xml:space="preserve"> DAYS </w:t>
      </w:r>
      <w:r w:rsidR="000C4B0C">
        <w:rPr>
          <w:b/>
          <w:sz w:val="20"/>
          <w:szCs w:val="20"/>
        </w:rPr>
        <w:tab/>
      </w:r>
      <w:r w:rsidR="000C4B0C">
        <w:rPr>
          <w:b/>
          <w:sz w:val="20"/>
          <w:szCs w:val="20"/>
        </w:rPr>
        <w:tab/>
      </w:r>
      <w:r w:rsidR="000C4B0C">
        <w:rPr>
          <w:b/>
          <w:sz w:val="20"/>
          <w:szCs w:val="20"/>
        </w:rPr>
        <w:tab/>
      </w:r>
      <w:r w:rsidR="0064686D">
        <w:rPr>
          <w:b/>
          <w:sz w:val="20"/>
          <w:szCs w:val="20"/>
        </w:rPr>
        <w:tab/>
      </w:r>
      <w:r w:rsidR="000C4B0C">
        <w:rPr>
          <w:b/>
          <w:sz w:val="20"/>
          <w:szCs w:val="20"/>
        </w:rPr>
        <w:t xml:space="preserve">AFTER THE ARBITRATION AWARD IS SERVED UPON THE PARTIES; THE </w:t>
      </w:r>
      <w:r w:rsidR="000C4B0C">
        <w:rPr>
          <w:b/>
          <w:sz w:val="20"/>
          <w:szCs w:val="20"/>
        </w:rPr>
        <w:tab/>
      </w:r>
      <w:r w:rsidR="000C4B0C">
        <w:rPr>
          <w:b/>
          <w:sz w:val="20"/>
          <w:szCs w:val="20"/>
        </w:rPr>
        <w:tab/>
      </w:r>
      <w:r w:rsidR="000C4B0C">
        <w:rPr>
          <w:b/>
          <w:sz w:val="20"/>
          <w:szCs w:val="20"/>
        </w:rPr>
        <w:tab/>
      </w:r>
      <w:r w:rsidR="0064686D">
        <w:rPr>
          <w:b/>
          <w:sz w:val="20"/>
          <w:szCs w:val="20"/>
          <w:u w:val="single"/>
        </w:rPr>
        <w:t>30-</w:t>
      </w:r>
      <w:r w:rsidR="000C4B0C" w:rsidRPr="006004AA">
        <w:rPr>
          <w:b/>
          <w:sz w:val="20"/>
          <w:szCs w:val="20"/>
          <w:u w:val="single"/>
        </w:rPr>
        <w:t>DAY FILING REQUIREMENT IS JURISDICTIONAL</w:t>
      </w:r>
      <w:r w:rsidR="000C4B0C">
        <w:rPr>
          <w:b/>
          <w:sz w:val="20"/>
          <w:szCs w:val="20"/>
        </w:rPr>
        <w:t xml:space="preserve"> AND AN </w:t>
      </w:r>
      <w:r w:rsidR="000C4B0C">
        <w:rPr>
          <w:b/>
          <w:sz w:val="20"/>
          <w:szCs w:val="20"/>
        </w:rPr>
        <w:tab/>
      </w:r>
      <w:r w:rsidR="000C4B0C">
        <w:rPr>
          <w:b/>
          <w:sz w:val="20"/>
          <w:szCs w:val="20"/>
        </w:rPr>
        <w:tab/>
      </w:r>
      <w:r w:rsidR="000C4B0C">
        <w:rPr>
          <w:b/>
          <w:sz w:val="20"/>
          <w:szCs w:val="20"/>
        </w:rPr>
        <w:tab/>
      </w:r>
      <w:r w:rsidR="0064686D">
        <w:rPr>
          <w:b/>
          <w:sz w:val="20"/>
          <w:szCs w:val="20"/>
        </w:rPr>
        <w:tab/>
      </w:r>
      <w:r w:rsidR="000C4B0C">
        <w:rPr>
          <w:b/>
          <w:sz w:val="20"/>
          <w:szCs w:val="20"/>
        </w:rPr>
        <w:t xml:space="preserve">UNTIMELY REQUEST FOR TRIAL DE NOVO SHALL NOT BE CONSIDERED </w:t>
      </w:r>
      <w:r w:rsidR="000C4B0C">
        <w:rPr>
          <w:b/>
          <w:sz w:val="20"/>
          <w:szCs w:val="20"/>
        </w:rPr>
        <w:tab/>
      </w:r>
      <w:r w:rsidR="000C4B0C">
        <w:rPr>
          <w:b/>
          <w:sz w:val="20"/>
          <w:szCs w:val="20"/>
        </w:rPr>
        <w:tab/>
        <w:t>BY THE DISTRICT COURT PURSUANT TO NAR 18(</w:t>
      </w:r>
      <w:r w:rsidR="0064686D">
        <w:rPr>
          <w:b/>
          <w:sz w:val="20"/>
          <w:szCs w:val="20"/>
        </w:rPr>
        <w:t>b</w:t>
      </w:r>
      <w:r w:rsidR="000C4B0C">
        <w:rPr>
          <w:b/>
          <w:sz w:val="20"/>
          <w:szCs w:val="20"/>
        </w:rPr>
        <w:t>).</w:t>
      </w:r>
    </w:p>
    <w:p w:rsidR="000C4B0C" w:rsidRDefault="000C4B0C" w:rsidP="00F26719">
      <w:pPr>
        <w:rPr>
          <w:b/>
          <w:sz w:val="20"/>
          <w:szCs w:val="20"/>
        </w:rPr>
      </w:pPr>
    </w:p>
    <w:p w:rsidR="000C4B0C" w:rsidRDefault="000C4B0C" w:rsidP="00FC450A">
      <w:pPr>
        <w:jc w:val="both"/>
        <w:rPr>
          <w:b/>
          <w:sz w:val="20"/>
          <w:szCs w:val="20"/>
        </w:rPr>
      </w:pPr>
      <w:r>
        <w:rPr>
          <w:b/>
          <w:sz w:val="20"/>
          <w:szCs w:val="20"/>
        </w:rPr>
        <w:t>NOTE:</w:t>
      </w:r>
      <w:r>
        <w:rPr>
          <w:b/>
          <w:sz w:val="20"/>
          <w:szCs w:val="20"/>
        </w:rPr>
        <w:tab/>
      </w:r>
      <w:r>
        <w:rPr>
          <w:b/>
          <w:sz w:val="20"/>
          <w:szCs w:val="20"/>
        </w:rPr>
        <w:tab/>
        <w:t xml:space="preserve">ANY PARTY WHO HAS FAILED TO PAY THE ARBITRATOR’S BILL IN </w:t>
      </w:r>
      <w:r>
        <w:rPr>
          <w:b/>
          <w:sz w:val="20"/>
          <w:szCs w:val="20"/>
        </w:rPr>
        <w:tab/>
      </w:r>
      <w:r>
        <w:rPr>
          <w:b/>
          <w:sz w:val="20"/>
          <w:szCs w:val="20"/>
        </w:rPr>
        <w:tab/>
      </w:r>
      <w:r>
        <w:rPr>
          <w:b/>
          <w:sz w:val="20"/>
          <w:szCs w:val="20"/>
        </w:rPr>
        <w:tab/>
        <w:t xml:space="preserve">ACCORDANCE WITH THIS RULE SHALL BE DEEMED TO HAVE WAIVED </w:t>
      </w:r>
      <w:r>
        <w:rPr>
          <w:b/>
          <w:sz w:val="20"/>
          <w:szCs w:val="20"/>
        </w:rPr>
        <w:tab/>
      </w:r>
      <w:r>
        <w:rPr>
          <w:b/>
          <w:sz w:val="20"/>
          <w:szCs w:val="20"/>
        </w:rPr>
        <w:tab/>
      </w:r>
      <w:r>
        <w:rPr>
          <w:b/>
          <w:sz w:val="20"/>
          <w:szCs w:val="20"/>
        </w:rPr>
        <w:tab/>
        <w:t>THE RIGHT TO A TRIAL DE NOVO PURSUANT TO NAR 18(</w:t>
      </w:r>
      <w:r w:rsidR="0064686D">
        <w:rPr>
          <w:b/>
          <w:sz w:val="20"/>
          <w:szCs w:val="20"/>
        </w:rPr>
        <w:t>c</w:t>
      </w:r>
      <w:r>
        <w:rPr>
          <w:b/>
          <w:sz w:val="20"/>
          <w:szCs w:val="20"/>
        </w:rPr>
        <w:t>).</w:t>
      </w:r>
    </w:p>
    <w:p w:rsidR="000C4B0C" w:rsidRDefault="000C4B0C" w:rsidP="00F26719">
      <w:pPr>
        <w:rPr>
          <w:b/>
          <w:sz w:val="20"/>
          <w:szCs w:val="20"/>
        </w:rPr>
      </w:pPr>
    </w:p>
    <w:p w:rsidR="000C4B0C" w:rsidRDefault="000C4B0C" w:rsidP="00FC450A">
      <w:pPr>
        <w:rPr>
          <w:b/>
          <w:sz w:val="20"/>
          <w:szCs w:val="20"/>
        </w:rPr>
      </w:pPr>
      <w:r>
        <w:rPr>
          <w:b/>
          <w:sz w:val="20"/>
          <w:szCs w:val="20"/>
        </w:rPr>
        <w:t>NOTE:</w:t>
      </w:r>
      <w:r>
        <w:rPr>
          <w:b/>
          <w:sz w:val="20"/>
          <w:szCs w:val="20"/>
        </w:rPr>
        <w:tab/>
      </w:r>
      <w:r>
        <w:rPr>
          <w:b/>
          <w:sz w:val="20"/>
          <w:szCs w:val="20"/>
        </w:rPr>
        <w:tab/>
        <w:t xml:space="preserve">ANY PARTY TO THE ACTION IS ENTITLED TO THE BENEFIT OF A TIMELY </w:t>
      </w:r>
      <w:r w:rsidR="00FC450A">
        <w:rPr>
          <w:b/>
          <w:sz w:val="20"/>
          <w:szCs w:val="20"/>
        </w:rPr>
        <w:tab/>
      </w:r>
      <w:r w:rsidR="00FC450A">
        <w:rPr>
          <w:b/>
          <w:sz w:val="20"/>
          <w:szCs w:val="20"/>
        </w:rPr>
        <w:tab/>
      </w:r>
      <w:r>
        <w:rPr>
          <w:b/>
          <w:sz w:val="20"/>
          <w:szCs w:val="20"/>
        </w:rPr>
        <w:t xml:space="preserve">FILED REQUEST FOR TRIAL DE NOVO; SUBJECT TO RULE 22, THE CASE </w:t>
      </w:r>
      <w:r w:rsidR="00FC450A">
        <w:rPr>
          <w:b/>
          <w:sz w:val="20"/>
          <w:szCs w:val="20"/>
        </w:rPr>
        <w:tab/>
      </w:r>
      <w:r w:rsidR="00FC450A">
        <w:rPr>
          <w:b/>
          <w:sz w:val="20"/>
          <w:szCs w:val="20"/>
        </w:rPr>
        <w:tab/>
      </w:r>
      <w:r w:rsidR="00FC450A">
        <w:rPr>
          <w:b/>
          <w:sz w:val="20"/>
          <w:szCs w:val="20"/>
        </w:rPr>
        <w:tab/>
      </w:r>
      <w:r>
        <w:rPr>
          <w:b/>
          <w:sz w:val="20"/>
          <w:szCs w:val="20"/>
        </w:rPr>
        <w:t xml:space="preserve">SHALL PROCEED IN THE DISTRICT COURT AS TO ALL PARTIES IN THE </w:t>
      </w:r>
      <w:r w:rsidR="00FC450A">
        <w:rPr>
          <w:b/>
          <w:sz w:val="20"/>
          <w:szCs w:val="20"/>
        </w:rPr>
        <w:tab/>
      </w:r>
      <w:r w:rsidR="00FC450A">
        <w:rPr>
          <w:b/>
          <w:sz w:val="20"/>
          <w:szCs w:val="20"/>
        </w:rPr>
        <w:tab/>
      </w:r>
      <w:r w:rsidR="00FC450A">
        <w:rPr>
          <w:b/>
          <w:sz w:val="20"/>
          <w:szCs w:val="20"/>
        </w:rPr>
        <w:tab/>
      </w:r>
      <w:r>
        <w:rPr>
          <w:b/>
          <w:sz w:val="20"/>
          <w:szCs w:val="20"/>
        </w:rPr>
        <w:t xml:space="preserve">ACTION UNLESS OTHERWISE STIPULATED BY ALL APPEARING PARTIES </w:t>
      </w:r>
      <w:r w:rsidR="00FC450A">
        <w:rPr>
          <w:b/>
          <w:sz w:val="20"/>
          <w:szCs w:val="20"/>
        </w:rPr>
        <w:tab/>
      </w:r>
      <w:r w:rsidR="00FC450A">
        <w:rPr>
          <w:b/>
          <w:sz w:val="20"/>
          <w:szCs w:val="20"/>
        </w:rPr>
        <w:tab/>
      </w:r>
      <w:r>
        <w:rPr>
          <w:b/>
          <w:sz w:val="20"/>
          <w:szCs w:val="20"/>
        </w:rPr>
        <w:t>IN THE ARBITRATION PURSUANT TO NAR 18(</w:t>
      </w:r>
      <w:r w:rsidR="0064686D">
        <w:rPr>
          <w:b/>
          <w:sz w:val="20"/>
          <w:szCs w:val="20"/>
        </w:rPr>
        <w:t>d</w:t>
      </w:r>
      <w:r>
        <w:rPr>
          <w:b/>
          <w:sz w:val="20"/>
          <w:szCs w:val="20"/>
        </w:rPr>
        <w:t>).</w:t>
      </w:r>
    </w:p>
    <w:p w:rsidR="000C4B0C" w:rsidRDefault="000C4B0C" w:rsidP="00F26719">
      <w:pPr>
        <w:rPr>
          <w:b/>
          <w:sz w:val="20"/>
          <w:szCs w:val="20"/>
        </w:rPr>
      </w:pPr>
    </w:p>
    <w:p w:rsidR="00FC450A" w:rsidRDefault="00FC450A" w:rsidP="00F26719">
      <w:pPr>
        <w:rPr>
          <w:b/>
          <w:sz w:val="20"/>
          <w:szCs w:val="20"/>
        </w:rPr>
      </w:pPr>
      <w:r>
        <w:rPr>
          <w:b/>
          <w:sz w:val="20"/>
          <w:szCs w:val="20"/>
        </w:rPr>
        <w:t>NOTE:</w:t>
      </w:r>
      <w:r>
        <w:rPr>
          <w:b/>
          <w:sz w:val="20"/>
          <w:szCs w:val="20"/>
        </w:rPr>
        <w:tab/>
      </w:r>
      <w:r>
        <w:rPr>
          <w:b/>
          <w:sz w:val="20"/>
          <w:szCs w:val="20"/>
        </w:rPr>
        <w:tab/>
        <w:t xml:space="preserve">THE TRIAL DE NOVO SHALL PROCEED IN ACCORDANCE WITH THE </w:t>
      </w:r>
      <w:r>
        <w:rPr>
          <w:b/>
          <w:sz w:val="20"/>
          <w:szCs w:val="20"/>
        </w:rPr>
        <w:tab/>
      </w:r>
      <w:r>
        <w:rPr>
          <w:b/>
          <w:sz w:val="20"/>
          <w:szCs w:val="20"/>
        </w:rPr>
        <w:tab/>
      </w:r>
      <w:r>
        <w:rPr>
          <w:b/>
          <w:sz w:val="20"/>
          <w:szCs w:val="20"/>
        </w:rPr>
        <w:tab/>
      </w:r>
      <w:r w:rsidRPr="00FC450A">
        <w:rPr>
          <w:b/>
          <w:sz w:val="20"/>
          <w:szCs w:val="20"/>
          <w:u w:val="single"/>
        </w:rPr>
        <w:t>NEVADA SHORT TRIAL RULES</w:t>
      </w:r>
      <w:r>
        <w:rPr>
          <w:b/>
          <w:sz w:val="20"/>
          <w:szCs w:val="20"/>
        </w:rPr>
        <w:t xml:space="preserve">, UNLESS A PARTY TIMELY FILES A </w:t>
      </w:r>
      <w:r>
        <w:rPr>
          <w:b/>
          <w:sz w:val="20"/>
          <w:szCs w:val="20"/>
        </w:rPr>
        <w:tab/>
      </w:r>
      <w:r>
        <w:rPr>
          <w:b/>
          <w:sz w:val="20"/>
          <w:szCs w:val="20"/>
        </w:rPr>
        <w:tab/>
      </w:r>
      <w:r>
        <w:rPr>
          <w:b/>
          <w:sz w:val="20"/>
          <w:szCs w:val="20"/>
        </w:rPr>
        <w:tab/>
      </w:r>
      <w:r w:rsidR="000179D4">
        <w:rPr>
          <w:b/>
          <w:sz w:val="20"/>
          <w:szCs w:val="20"/>
        </w:rPr>
        <w:t>DEMAND FOR</w:t>
      </w:r>
      <w:r>
        <w:rPr>
          <w:b/>
          <w:sz w:val="20"/>
          <w:szCs w:val="20"/>
        </w:rPr>
        <w:t xml:space="preserve"> REMOV</w:t>
      </w:r>
      <w:r w:rsidR="000179D4">
        <w:rPr>
          <w:b/>
          <w:sz w:val="20"/>
          <w:szCs w:val="20"/>
        </w:rPr>
        <w:t>AL</w:t>
      </w:r>
      <w:r>
        <w:rPr>
          <w:b/>
          <w:sz w:val="20"/>
          <w:szCs w:val="20"/>
        </w:rPr>
        <w:t xml:space="preserve"> FROM THE SHORT TRIAL PROGRAM AS </w:t>
      </w:r>
      <w:r w:rsidR="000179D4">
        <w:rPr>
          <w:b/>
          <w:sz w:val="20"/>
          <w:szCs w:val="20"/>
        </w:rPr>
        <w:tab/>
      </w:r>
      <w:r w:rsidR="000179D4">
        <w:rPr>
          <w:b/>
          <w:sz w:val="20"/>
          <w:szCs w:val="20"/>
        </w:rPr>
        <w:tab/>
      </w:r>
      <w:r w:rsidR="000179D4">
        <w:rPr>
          <w:b/>
          <w:sz w:val="20"/>
          <w:szCs w:val="20"/>
        </w:rPr>
        <w:tab/>
      </w:r>
      <w:r>
        <w:rPr>
          <w:b/>
          <w:sz w:val="20"/>
          <w:szCs w:val="20"/>
        </w:rPr>
        <w:t>PROVIDED IN NSTR 5</w:t>
      </w:r>
      <w:r w:rsidR="000179D4">
        <w:rPr>
          <w:b/>
          <w:sz w:val="20"/>
          <w:szCs w:val="20"/>
        </w:rPr>
        <w:t>.</w:t>
      </w:r>
    </w:p>
    <w:p w:rsidR="0030226C" w:rsidRDefault="0030226C" w:rsidP="00F26719">
      <w:pPr>
        <w:rPr>
          <w:b/>
          <w:sz w:val="20"/>
          <w:szCs w:val="20"/>
        </w:rPr>
      </w:pPr>
    </w:p>
    <w:p w:rsidR="0030226C" w:rsidRDefault="0030226C" w:rsidP="00F26719">
      <w:pPr>
        <w:rPr>
          <w:b/>
          <w:sz w:val="20"/>
          <w:szCs w:val="20"/>
        </w:rPr>
      </w:pPr>
      <w:r>
        <w:rPr>
          <w:b/>
          <w:sz w:val="20"/>
          <w:szCs w:val="20"/>
        </w:rPr>
        <w:t>NOTE:</w:t>
      </w:r>
      <w:r>
        <w:rPr>
          <w:b/>
          <w:sz w:val="20"/>
          <w:szCs w:val="20"/>
        </w:rPr>
        <w:tab/>
      </w:r>
      <w:r>
        <w:rPr>
          <w:b/>
          <w:sz w:val="20"/>
          <w:szCs w:val="20"/>
        </w:rPr>
        <w:tab/>
        <w:t>IF A TIMELY DEMAND OUT OF SHORT TRIAL PROGRAM IS FILED, A</w:t>
      </w:r>
    </w:p>
    <w:p w:rsidR="0030226C" w:rsidRDefault="0030226C" w:rsidP="00F26719">
      <w:pPr>
        <w:rPr>
          <w:b/>
          <w:sz w:val="20"/>
          <w:szCs w:val="20"/>
        </w:rPr>
      </w:pPr>
      <w:r>
        <w:rPr>
          <w:b/>
          <w:sz w:val="20"/>
          <w:szCs w:val="20"/>
        </w:rPr>
        <w:tab/>
      </w:r>
      <w:r>
        <w:rPr>
          <w:b/>
          <w:sz w:val="20"/>
          <w:szCs w:val="20"/>
        </w:rPr>
        <w:tab/>
        <w:t>JOINT CASE CONFERENCE REPORT MUST BE FILED WITHIN 60 DAYS</w:t>
      </w:r>
    </w:p>
    <w:p w:rsidR="0030226C" w:rsidRDefault="0030226C" w:rsidP="00F26719">
      <w:r>
        <w:rPr>
          <w:b/>
          <w:sz w:val="20"/>
          <w:szCs w:val="20"/>
        </w:rPr>
        <w:tab/>
      </w:r>
      <w:r>
        <w:rPr>
          <w:b/>
          <w:sz w:val="20"/>
          <w:szCs w:val="20"/>
        </w:rPr>
        <w:tab/>
        <w:t>FROM THE DATE OF FILING THE REQUEST FOR TRIAL DE NOVO.</w:t>
      </w:r>
    </w:p>
    <w:p w:rsidR="00F12BFD" w:rsidRDefault="00F12BFD"/>
    <w:p w:rsidR="00A43721" w:rsidRPr="00D9299F" w:rsidRDefault="00A43721" w:rsidP="00A43721">
      <w:pPr>
        <w:ind w:left="1440" w:hanging="1440"/>
        <w:rPr>
          <w:b/>
          <w:sz w:val="20"/>
          <w:szCs w:val="20"/>
        </w:rPr>
      </w:pPr>
      <w:r w:rsidRPr="004E3DDC">
        <w:rPr>
          <w:b/>
          <w:sz w:val="20"/>
          <w:szCs w:val="20"/>
        </w:rPr>
        <w:t>NOTE:</w:t>
      </w:r>
      <w:r w:rsidRPr="004E3DDC">
        <w:rPr>
          <w:b/>
          <w:sz w:val="20"/>
          <w:szCs w:val="20"/>
        </w:rPr>
        <w:tab/>
      </w:r>
      <w:r w:rsidRPr="00D9299F">
        <w:rPr>
          <w:b/>
          <w:sz w:val="20"/>
          <w:szCs w:val="20"/>
        </w:rPr>
        <w:t xml:space="preserve">PURSUANT TO NEFCR </w:t>
      </w:r>
      <w:bookmarkStart w:id="0" w:name="_GoBack"/>
      <w:bookmarkEnd w:id="0"/>
      <w:r w:rsidRPr="00D9299F">
        <w:rPr>
          <w:b/>
          <w:sz w:val="20"/>
          <w:szCs w:val="20"/>
        </w:rPr>
        <w:t xml:space="preserve">9(f)(2) AN ADDITIONAL 3 DAYS IS </w:t>
      </w:r>
      <w:r w:rsidRPr="00D9299F">
        <w:rPr>
          <w:b/>
          <w:sz w:val="20"/>
          <w:szCs w:val="20"/>
          <w:u w:val="single"/>
        </w:rPr>
        <w:t>NOT</w:t>
      </w:r>
      <w:r w:rsidRPr="00D9299F">
        <w:rPr>
          <w:b/>
          <w:sz w:val="20"/>
          <w:szCs w:val="20"/>
        </w:rPr>
        <w:t xml:space="preserve"> ADDED TO THE TIME IF SERVED ELECTRONICALLY (VIA E-SERVICE).</w:t>
      </w:r>
    </w:p>
    <w:p w:rsidR="00FC450A" w:rsidRDefault="00FC450A"/>
    <w:p w:rsidR="00FC450A" w:rsidRDefault="00FC450A"/>
    <w:p w:rsidR="00E337BB" w:rsidRDefault="00E337BB"/>
    <w:p w:rsidR="00E337BB" w:rsidRDefault="00E337BB"/>
    <w:p w:rsidR="00D91A94" w:rsidRDefault="00D91A94"/>
    <w:p w:rsidR="00BE195F" w:rsidRDefault="00BE195F"/>
    <w:p w:rsidR="00F26719" w:rsidRDefault="00F26719"/>
    <w:p w:rsidR="00F26719" w:rsidRPr="00F26719" w:rsidRDefault="00343750" w:rsidP="00F26719">
      <w:pPr>
        <w:jc w:val="right"/>
      </w:pPr>
      <w:r>
        <w:t xml:space="preserve">ARB </w:t>
      </w:r>
      <w:r w:rsidR="00F26719">
        <w:t xml:space="preserve">FORM </w:t>
      </w:r>
      <w:r w:rsidR="00AC4FB5">
        <w:t>30</w:t>
      </w:r>
      <w:r w:rsidR="00F26719">
        <w:t xml:space="preserve"> (2 of 2)</w:t>
      </w:r>
    </w:p>
    <w:sectPr w:rsidR="00F26719" w:rsidRPr="00F26719" w:rsidSect="000C4B0C">
      <w:pgSz w:w="12240" w:h="15840"/>
      <w:pgMar w:top="288" w:right="1080" w:bottom="245"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62"/>
    <w:rsid w:val="000179D4"/>
    <w:rsid w:val="000C4B0C"/>
    <w:rsid w:val="001154A5"/>
    <w:rsid w:val="00263F31"/>
    <w:rsid w:val="0030226C"/>
    <w:rsid w:val="00343750"/>
    <w:rsid w:val="00467DC8"/>
    <w:rsid w:val="006004AA"/>
    <w:rsid w:val="0064686D"/>
    <w:rsid w:val="00766345"/>
    <w:rsid w:val="007B0746"/>
    <w:rsid w:val="008C0AA5"/>
    <w:rsid w:val="00A43721"/>
    <w:rsid w:val="00AC4FB5"/>
    <w:rsid w:val="00AD706B"/>
    <w:rsid w:val="00BA19AF"/>
    <w:rsid w:val="00BE195F"/>
    <w:rsid w:val="00BE27C4"/>
    <w:rsid w:val="00BF3D7B"/>
    <w:rsid w:val="00C14F06"/>
    <w:rsid w:val="00C43066"/>
    <w:rsid w:val="00D91A94"/>
    <w:rsid w:val="00E337BB"/>
    <w:rsid w:val="00EB3B77"/>
    <w:rsid w:val="00ED4362"/>
    <w:rsid w:val="00F12BFD"/>
    <w:rsid w:val="00F26719"/>
    <w:rsid w:val="00FC4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E83A8201-3AD4-49BD-8CA0-EF87A2C7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0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004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Attorney’s Name</vt:lpstr>
    </vt:vector>
  </TitlesOfParts>
  <Company>CLARK COUNTY</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Attorney’s Name</dc:title>
  <dc:creator>DISTRICT COURT</dc:creator>
  <cp:lastModifiedBy>Lisa Kaba</cp:lastModifiedBy>
  <cp:revision>4</cp:revision>
  <cp:lastPrinted>2008-03-30T21:27:00Z</cp:lastPrinted>
  <dcterms:created xsi:type="dcterms:W3CDTF">2019-08-21T21:51:00Z</dcterms:created>
  <dcterms:modified xsi:type="dcterms:W3CDTF">2022-12-20T00:03:00Z</dcterms:modified>
</cp:coreProperties>
</file>